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F67F" w14:textId="0F272D7C" w:rsidR="008E576D" w:rsidRPr="00AD798A" w:rsidRDefault="00B47D37">
      <w:pPr>
        <w:jc w:val="center"/>
        <w:rPr>
          <w:rFonts w:ascii="方正小标宋_GBK" w:eastAsia="方正小标宋_GBK" w:cs="方正小标宋_GBK"/>
          <w:b/>
          <w:color w:val="0000CC"/>
          <w:spacing w:val="-11"/>
          <w:sz w:val="32"/>
          <w:szCs w:val="32"/>
        </w:rPr>
      </w:pPr>
      <w:r w:rsidRPr="00AD798A"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202</w:t>
      </w:r>
      <w:r w:rsidRPr="00AD798A"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5</w:t>
      </w:r>
      <w:r w:rsidRPr="00AD798A"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年度</w:t>
      </w:r>
      <w:r w:rsidRPr="00AD798A"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省行业领域十大科技进展申报须知</w:t>
      </w:r>
    </w:p>
    <w:p w14:paraId="21911D03" w14:textId="5F242F9F" w:rsidR="008E576D" w:rsidRPr="00AD798A" w:rsidRDefault="00B47D37">
      <w:pPr>
        <w:ind w:left="566" w:hangingChars="190" w:hanging="566"/>
        <w:rPr>
          <w:rFonts w:ascii="仿宋" w:eastAsia="仿宋" w:hAnsi="仿宋" w:cs="宋体"/>
          <w:sz w:val="32"/>
          <w:szCs w:val="32"/>
        </w:rPr>
      </w:pPr>
      <w:r w:rsidRPr="00AD798A">
        <w:rPr>
          <w:rFonts w:ascii="仿宋" w:eastAsia="仿宋" w:hAnsi="仿宋" w:cs="方正小标宋_GBK" w:hint="eastAsia"/>
          <w:spacing w:val="-11"/>
          <w:sz w:val="32"/>
          <w:szCs w:val="32"/>
        </w:rPr>
        <w:t>一、</w:t>
      </w:r>
      <w:r w:rsidR="00266DA3" w:rsidRPr="00AD798A">
        <w:rPr>
          <w:rFonts w:ascii="仿宋" w:eastAsia="仿宋" w:hAnsi="仿宋" w:cs="宋体" w:hint="eastAsia"/>
          <w:sz w:val="32"/>
          <w:szCs w:val="32"/>
        </w:rPr>
        <w:t>省行业领域十大科技进展提名系统开放时间为：2</w:t>
      </w:r>
      <w:r w:rsidR="00266DA3" w:rsidRPr="00AD798A">
        <w:rPr>
          <w:rFonts w:ascii="仿宋" w:eastAsia="仿宋" w:hAnsi="仿宋" w:cs="宋体"/>
          <w:sz w:val="32"/>
          <w:szCs w:val="32"/>
        </w:rPr>
        <w:t>026</w:t>
      </w:r>
      <w:r w:rsidR="00266DA3" w:rsidRPr="00AD798A">
        <w:rPr>
          <w:rFonts w:ascii="仿宋" w:eastAsia="仿宋" w:hAnsi="仿宋" w:cs="宋体" w:hint="eastAsia"/>
          <w:sz w:val="32"/>
          <w:szCs w:val="32"/>
        </w:rPr>
        <w:t>年4月8日至</w:t>
      </w:r>
      <w:r w:rsidRPr="00AD798A">
        <w:rPr>
          <w:rFonts w:ascii="仿宋" w:eastAsia="仿宋" w:hAnsi="仿宋" w:cs="宋体" w:hint="eastAsia"/>
          <w:sz w:val="32"/>
          <w:szCs w:val="32"/>
        </w:rPr>
        <w:t>5</w:t>
      </w:r>
      <w:r w:rsidRPr="00AD798A">
        <w:rPr>
          <w:rFonts w:ascii="仿宋" w:eastAsia="仿宋" w:hAnsi="仿宋" w:cs="宋体" w:hint="eastAsia"/>
          <w:sz w:val="32"/>
          <w:szCs w:val="32"/>
        </w:rPr>
        <w:t>月</w:t>
      </w:r>
      <w:r w:rsidRPr="00AD798A">
        <w:rPr>
          <w:rFonts w:ascii="仿宋" w:eastAsia="仿宋" w:hAnsi="仿宋" w:cs="宋体" w:hint="eastAsia"/>
          <w:sz w:val="32"/>
          <w:szCs w:val="32"/>
        </w:rPr>
        <w:t>9</w:t>
      </w:r>
      <w:r w:rsidRPr="00AD798A">
        <w:rPr>
          <w:rFonts w:ascii="仿宋" w:eastAsia="仿宋" w:hAnsi="仿宋" w:cs="宋体" w:hint="eastAsia"/>
          <w:sz w:val="32"/>
          <w:szCs w:val="32"/>
        </w:rPr>
        <w:t>日</w:t>
      </w:r>
      <w:r w:rsidRPr="00AD798A">
        <w:rPr>
          <w:rFonts w:ascii="仿宋" w:eastAsia="仿宋" w:hAnsi="仿宋" w:cs="宋体" w:hint="eastAsia"/>
          <w:sz w:val="32"/>
          <w:szCs w:val="32"/>
        </w:rPr>
        <w:t>18</w:t>
      </w:r>
      <w:r w:rsidRPr="00AD798A">
        <w:rPr>
          <w:rFonts w:ascii="仿宋" w:eastAsia="仿宋" w:hAnsi="仿宋" w:cs="宋体" w:hint="eastAsia"/>
          <w:sz w:val="32"/>
          <w:szCs w:val="32"/>
        </w:rPr>
        <w:t>点</w:t>
      </w:r>
      <w:r w:rsidRPr="00AD798A">
        <w:rPr>
          <w:rFonts w:ascii="仿宋" w:eastAsia="仿宋" w:hAnsi="仿宋" w:cs="宋体" w:hint="eastAsia"/>
          <w:sz w:val="32"/>
          <w:szCs w:val="32"/>
        </w:rPr>
        <w:t>，请申报者务必在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4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月</w:t>
      </w:r>
      <w:r w:rsidR="00266DA3" w:rsidRPr="00AD798A">
        <w:rPr>
          <w:rFonts w:ascii="仿宋" w:eastAsia="仿宋" w:hAnsi="仿宋" w:cs="宋体"/>
          <w:b/>
          <w:bCs/>
          <w:color w:val="FF0000"/>
          <w:sz w:val="32"/>
          <w:szCs w:val="32"/>
        </w:rPr>
        <w:t>28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日前</w:t>
      </w:r>
      <w:r w:rsidRPr="00AD798A">
        <w:rPr>
          <w:rFonts w:ascii="仿宋" w:eastAsia="仿宋" w:hAnsi="仿宋" w:cs="宋体" w:hint="eastAsia"/>
          <w:sz w:val="32"/>
          <w:szCs w:val="32"/>
        </w:rPr>
        <w:t>在线提交，江苏省</w:t>
      </w:r>
      <w:r w:rsidR="00266DA3" w:rsidRPr="00AD798A">
        <w:rPr>
          <w:rFonts w:ascii="仿宋" w:eastAsia="仿宋" w:hAnsi="仿宋" w:cs="宋体" w:hint="eastAsia"/>
          <w:sz w:val="32"/>
          <w:szCs w:val="32"/>
        </w:rPr>
        <w:t>数学</w:t>
      </w:r>
      <w:r w:rsidRPr="00AD798A">
        <w:rPr>
          <w:rFonts w:ascii="仿宋" w:eastAsia="仿宋" w:hAnsi="仿宋" w:cs="宋体" w:hint="eastAsia"/>
          <w:sz w:val="32"/>
          <w:szCs w:val="32"/>
        </w:rPr>
        <w:t>学会</w:t>
      </w:r>
      <w:r w:rsidRPr="00AD798A">
        <w:rPr>
          <w:rFonts w:ascii="仿宋" w:eastAsia="仿宋" w:hAnsi="仿宋" w:cs="宋体" w:hint="eastAsia"/>
          <w:sz w:val="32"/>
          <w:szCs w:val="32"/>
        </w:rPr>
        <w:t>需</w:t>
      </w:r>
      <w:r w:rsidRPr="00AD798A">
        <w:rPr>
          <w:rFonts w:ascii="仿宋" w:eastAsia="仿宋" w:hAnsi="仿宋" w:cs="宋体" w:hint="eastAsia"/>
          <w:sz w:val="32"/>
          <w:szCs w:val="32"/>
        </w:rPr>
        <w:t>预留</w:t>
      </w:r>
      <w:r w:rsidRPr="00AD798A">
        <w:rPr>
          <w:rFonts w:ascii="仿宋" w:eastAsia="仿宋" w:hAnsi="仿宋" w:cs="宋体" w:hint="eastAsia"/>
          <w:sz w:val="32"/>
          <w:szCs w:val="32"/>
        </w:rPr>
        <w:t>审核时间</w:t>
      </w:r>
      <w:r w:rsidR="00266DA3" w:rsidRPr="00AD798A">
        <w:rPr>
          <w:rFonts w:ascii="仿宋" w:eastAsia="仿宋" w:hAnsi="仿宋" w:cs="宋体" w:hint="eastAsia"/>
          <w:sz w:val="32"/>
          <w:szCs w:val="32"/>
        </w:rPr>
        <w:t>（</w:t>
      </w:r>
      <w:r w:rsidRPr="00AD798A">
        <w:rPr>
          <w:rFonts w:ascii="仿宋" w:eastAsia="仿宋" w:hAnsi="仿宋" w:cs="宋体" w:hint="eastAsia"/>
          <w:sz w:val="32"/>
          <w:szCs w:val="32"/>
        </w:rPr>
        <w:t>退回修改</w:t>
      </w:r>
      <w:r w:rsidR="00266DA3" w:rsidRPr="00AD798A">
        <w:rPr>
          <w:rFonts w:ascii="仿宋" w:eastAsia="仿宋" w:hAnsi="仿宋" w:cs="宋体" w:hint="eastAsia"/>
          <w:sz w:val="32"/>
          <w:szCs w:val="32"/>
        </w:rPr>
        <w:t>）</w:t>
      </w:r>
      <w:r w:rsidRPr="00AD798A">
        <w:rPr>
          <w:rFonts w:ascii="仿宋" w:eastAsia="仿宋" w:hAnsi="仿宋" w:cs="宋体" w:hint="eastAsia"/>
          <w:sz w:val="32"/>
          <w:szCs w:val="32"/>
        </w:rPr>
        <w:t>。</w:t>
      </w:r>
    </w:p>
    <w:p w14:paraId="02A6E232" w14:textId="11AB3677" w:rsidR="008E576D" w:rsidRPr="00AD798A" w:rsidRDefault="00B47D37" w:rsidP="00AD798A">
      <w:pPr>
        <w:ind w:left="608" w:hangingChars="190" w:hanging="608"/>
        <w:rPr>
          <w:rFonts w:ascii="仿宋" w:eastAsia="仿宋" w:hAnsi="仿宋" w:cs="宋体" w:hint="eastAsia"/>
          <w:sz w:val="32"/>
          <w:szCs w:val="32"/>
        </w:rPr>
      </w:pPr>
      <w:r w:rsidRPr="00AD798A">
        <w:rPr>
          <w:rFonts w:ascii="仿宋" w:eastAsia="仿宋" w:hAnsi="仿宋" w:cs="宋体" w:hint="eastAsia"/>
          <w:sz w:val="32"/>
          <w:szCs w:val="32"/>
        </w:rPr>
        <w:t>二、请按照操作手册中的流程进行注册并完成申报。</w:t>
      </w:r>
      <w:r w:rsidRPr="00AD798A">
        <w:rPr>
          <w:rFonts w:ascii="仿宋" w:eastAsia="仿宋" w:hAnsi="仿宋" w:cs="宋体" w:hint="eastAsia"/>
          <w:sz w:val="32"/>
          <w:szCs w:val="32"/>
        </w:rPr>
        <w:t>申报渠道</w:t>
      </w:r>
      <w:r w:rsidRPr="00AD798A">
        <w:rPr>
          <w:rFonts w:ascii="仿宋" w:eastAsia="仿宋" w:hAnsi="仿宋" w:cs="宋体" w:hint="eastAsia"/>
          <w:sz w:val="32"/>
          <w:szCs w:val="32"/>
        </w:rPr>
        <w:t>和</w:t>
      </w:r>
      <w:r w:rsidRPr="00AD798A">
        <w:rPr>
          <w:rFonts w:ascii="仿宋" w:eastAsia="仿宋" w:hAnsi="仿宋" w:cs="宋体" w:hint="eastAsia"/>
          <w:sz w:val="32"/>
          <w:szCs w:val="32"/>
        </w:rPr>
        <w:t>初审单位</w:t>
      </w:r>
      <w:r w:rsidRPr="00AD798A">
        <w:rPr>
          <w:rFonts w:ascii="仿宋" w:eastAsia="仿宋" w:hAnsi="仿宋" w:cs="宋体" w:hint="eastAsia"/>
          <w:sz w:val="32"/>
          <w:szCs w:val="32"/>
        </w:rPr>
        <w:t>请分别选择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省</w:t>
      </w:r>
      <w:r w:rsidR="003320A3"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级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学会、江苏省</w:t>
      </w:r>
      <w:r w:rsidR="00266DA3"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数学</w:t>
      </w:r>
      <w:r w:rsidRPr="00AD798A">
        <w:rPr>
          <w:rFonts w:ascii="仿宋" w:eastAsia="仿宋" w:hAnsi="仿宋" w:cs="宋体" w:hint="eastAsia"/>
          <w:b/>
          <w:bCs/>
          <w:color w:val="FF0000"/>
          <w:sz w:val="32"/>
          <w:szCs w:val="32"/>
        </w:rPr>
        <w:t>学会</w:t>
      </w:r>
      <w:r w:rsidRPr="00AD798A">
        <w:rPr>
          <w:rFonts w:ascii="仿宋" w:eastAsia="仿宋" w:hAnsi="仿宋" w:cs="宋体" w:hint="eastAsia"/>
          <w:sz w:val="32"/>
          <w:szCs w:val="32"/>
        </w:rPr>
        <w:t>。</w:t>
      </w:r>
    </w:p>
    <w:p w14:paraId="57405920" w14:textId="7D73811E" w:rsidR="008E576D" w:rsidRDefault="00B47D37">
      <w:pPr>
        <w:jc w:val="center"/>
        <w:rPr>
          <w:rFonts w:ascii="方正小标宋_GBK" w:eastAsia="方正小标宋_GBK" w:cs="方正小标宋_GBK"/>
          <w:b/>
          <w:color w:val="0000CC"/>
          <w:spacing w:val="-11"/>
          <w:sz w:val="32"/>
          <w:szCs w:val="32"/>
        </w:rPr>
      </w:pP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202</w:t>
      </w: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5</w:t>
      </w: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年度</w:t>
      </w: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行业领域十大科技进展提名工作</w:t>
      </w: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-</w:t>
      </w:r>
      <w:r>
        <w:rPr>
          <w:rFonts w:ascii="方正小标宋_GBK" w:eastAsia="方正小标宋_GBK" w:cs="方正小标宋_GBK" w:hint="eastAsia"/>
          <w:b/>
          <w:color w:val="0000CC"/>
          <w:spacing w:val="-11"/>
          <w:sz w:val="32"/>
          <w:szCs w:val="32"/>
        </w:rPr>
        <w:t>用户操作手册</w:t>
      </w:r>
    </w:p>
    <w:p w14:paraId="5AA80CF9" w14:textId="77777777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打开浏览器，输入网址（</w:t>
      </w:r>
      <w:r>
        <w:rPr>
          <w:rFonts w:ascii="Times New Roman" w:eastAsia="仿宋" w:hAnsi="Times New Roman" w:cs="Times New Roman"/>
          <w:sz w:val="32"/>
          <w:szCs w:val="32"/>
        </w:rPr>
        <w:t>http://</w:t>
      </w:r>
      <w:r>
        <w:rPr>
          <w:rFonts w:ascii="Times New Roman" w:eastAsia="仿宋" w:hAnsi="Times New Roman" w:cs="Times New Roman" w:hint="eastAsia"/>
          <w:sz w:val="32"/>
          <w:szCs w:val="32"/>
        </w:rPr>
        <w:t>www.</w:t>
      </w:r>
      <w:r>
        <w:rPr>
          <w:rFonts w:ascii="Times New Roman" w:eastAsia="仿宋" w:hAnsi="Times New Roman" w:cs="Times New Roman"/>
          <w:sz w:val="32"/>
          <w:szCs w:val="32"/>
        </w:rPr>
        <w:t>jskx.org.cn/new/login</w:t>
      </w:r>
      <w:r>
        <w:rPr>
          <w:rFonts w:ascii="仿宋" w:eastAsia="仿宋" w:cs="仿宋" w:hint="eastAsia"/>
          <w:sz w:val="32"/>
          <w:szCs w:val="32"/>
        </w:rPr>
        <w:t>）进入登录入口，建议</w:t>
      </w:r>
      <w:proofErr w:type="gramStart"/>
      <w:r>
        <w:rPr>
          <w:rFonts w:ascii="仿宋" w:eastAsia="仿宋" w:cs="仿宋" w:hint="eastAsia"/>
          <w:sz w:val="32"/>
          <w:szCs w:val="32"/>
        </w:rPr>
        <w:t>用谷歌浏览器</w:t>
      </w:r>
      <w:proofErr w:type="gramEnd"/>
      <w:r>
        <w:rPr>
          <w:rFonts w:ascii="仿宋" w:eastAsia="仿宋" w:cs="仿宋" w:hint="eastAsia"/>
          <w:sz w:val="32"/>
          <w:szCs w:val="32"/>
        </w:rPr>
        <w:t>。</w:t>
      </w:r>
    </w:p>
    <w:p w14:paraId="7C068FF5" w14:textId="77777777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申报者首次登陆点击“立即注册”，注册申报</w:t>
      </w:r>
      <w:proofErr w:type="gramStart"/>
      <w:r>
        <w:rPr>
          <w:rFonts w:ascii="仿宋" w:eastAsia="仿宋" w:cs="仿宋" w:hint="eastAsia"/>
          <w:sz w:val="32"/>
          <w:szCs w:val="32"/>
        </w:rPr>
        <w:t>帐号</w:t>
      </w:r>
      <w:proofErr w:type="gramEnd"/>
      <w:r>
        <w:rPr>
          <w:rFonts w:ascii="仿宋" w:eastAsia="仿宋" w:cs="仿宋" w:hint="eastAsia"/>
          <w:sz w:val="32"/>
          <w:szCs w:val="32"/>
        </w:rPr>
        <w:t>。</w:t>
      </w:r>
    </w:p>
    <w:p w14:paraId="22CDB29A" w14:textId="77777777" w:rsidR="008E576D" w:rsidRDefault="00B47D37">
      <w:pPr>
        <w:jc w:val="center"/>
        <w:rPr>
          <w:rFonts w:ascii="仿宋" w:eastAsia="仿宋" w:cs="仿宋"/>
          <w:sz w:val="32"/>
          <w:szCs w:val="32"/>
        </w:rPr>
      </w:pPr>
      <w:r>
        <w:rPr>
          <w:noProof/>
        </w:rPr>
        <w:drawing>
          <wp:inline distT="0" distB="0" distL="114300" distR="114300" wp14:anchorId="680C213E" wp14:editId="34642AA8">
            <wp:extent cx="4248150" cy="3065145"/>
            <wp:effectExtent l="0" t="0" r="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97684" w14:textId="77777777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项目申报用户注册，填写手机以及基本信息，填写完成后点击“提交”按钮。</w:t>
      </w:r>
    </w:p>
    <w:p w14:paraId="4554851D" w14:textId="77777777" w:rsidR="008E576D" w:rsidRDefault="00B47D37">
      <w:pPr>
        <w:jc w:val="center"/>
        <w:rPr>
          <w:rFonts w:ascii="仿宋" w:eastAsia="仿宋" w:cs="仿宋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01C52E6D" wp14:editId="0492B257">
            <wp:extent cx="4457700" cy="34486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9839" cy="34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AD06391" wp14:editId="77885F5F">
            <wp:extent cx="4387215" cy="3616325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4283" cy="365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773C" w14:textId="77777777" w:rsidR="008E576D" w:rsidRDefault="00B47D37">
      <w:pPr>
        <w:jc w:val="center"/>
        <w:rPr>
          <w:rFonts w:ascii="仿宋" w:eastAsia="仿宋" w:cs="仿宋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45BFA8D0" wp14:editId="64BC1CAF">
            <wp:extent cx="4333875" cy="4126865"/>
            <wp:effectExtent l="0" t="0" r="9525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1890" cy="413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2080" w14:textId="77777777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 xml:space="preserve"> </w:t>
      </w:r>
      <w:r>
        <w:rPr>
          <w:rFonts w:ascii="仿宋" w:eastAsia="仿宋" w:cs="仿宋" w:hint="eastAsia"/>
          <w:sz w:val="32"/>
          <w:szCs w:val="32"/>
        </w:rPr>
        <w:t>项目申报用户注册成功后输入账号密码或手机验证码方式进行登陆。进入后台查看当前“可申报项目”，点击右边“申报”按钮，选择对应</w:t>
      </w:r>
      <w:r>
        <w:rPr>
          <w:rFonts w:ascii="仿宋" w:eastAsia="仿宋" w:cs="仿宋" w:hint="eastAsia"/>
          <w:sz w:val="32"/>
          <w:szCs w:val="32"/>
        </w:rPr>
        <w:t>申报</w:t>
      </w:r>
      <w:r>
        <w:rPr>
          <w:rFonts w:ascii="仿宋" w:eastAsia="仿宋" w:cs="仿宋" w:hint="eastAsia"/>
          <w:sz w:val="32"/>
          <w:szCs w:val="32"/>
        </w:rPr>
        <w:t>渠道、</w:t>
      </w:r>
      <w:r>
        <w:rPr>
          <w:rFonts w:ascii="仿宋" w:eastAsia="仿宋" w:cs="仿宋" w:hint="eastAsia"/>
          <w:sz w:val="32"/>
          <w:szCs w:val="32"/>
        </w:rPr>
        <w:t>初审单位</w:t>
      </w:r>
      <w:r>
        <w:rPr>
          <w:rFonts w:ascii="仿宋" w:eastAsia="仿宋" w:cs="仿宋" w:hint="eastAsia"/>
          <w:sz w:val="32"/>
          <w:szCs w:val="32"/>
        </w:rPr>
        <w:t>，开始填报。</w:t>
      </w:r>
    </w:p>
    <w:p w14:paraId="772590F5" w14:textId="471C3E30" w:rsidR="008E576D" w:rsidRDefault="003320A3">
      <w:pPr>
        <w:ind w:leftChars="-675" w:hangingChars="675" w:hanging="1418"/>
        <w:jc w:val="center"/>
        <w:rPr>
          <w:rFonts w:ascii="仿宋" w:eastAsia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E2845" wp14:editId="218A946D">
            <wp:simplePos x="0" y="0"/>
            <wp:positionH relativeFrom="page">
              <wp:align>center</wp:align>
            </wp:positionH>
            <wp:positionV relativeFrom="paragraph">
              <wp:posOffset>71755</wp:posOffset>
            </wp:positionV>
            <wp:extent cx="5615940" cy="2584450"/>
            <wp:effectExtent l="0" t="0" r="381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D37">
        <w:rPr>
          <w:rFonts w:ascii="仿宋" w:eastAsia="仿宋" w:cs="仿宋" w:hint="eastAsia"/>
          <w:sz w:val="32"/>
          <w:szCs w:val="32"/>
        </w:rPr>
        <w:t xml:space="preserve">    </w:t>
      </w:r>
    </w:p>
    <w:p w14:paraId="77370BA0" w14:textId="0C309A45" w:rsidR="008E576D" w:rsidRDefault="008E576D">
      <w:pPr>
        <w:jc w:val="center"/>
      </w:pPr>
    </w:p>
    <w:p w14:paraId="15C5E673" w14:textId="77777777" w:rsidR="008E576D" w:rsidRDefault="008E576D">
      <w:pPr>
        <w:jc w:val="center"/>
      </w:pPr>
    </w:p>
    <w:p w14:paraId="64267DDA" w14:textId="77777777" w:rsidR="008E576D" w:rsidRDefault="00B47D37">
      <w:pPr>
        <w:jc w:val="center"/>
        <w:rPr>
          <w:rFonts w:ascii="仿宋" w:eastAsia="仿宋" w:cs="仿宋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2DCB5247" wp14:editId="6C2026D0">
            <wp:extent cx="5488305" cy="2707005"/>
            <wp:effectExtent l="0" t="0" r="17145" b="171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F740" w14:textId="77777777" w:rsidR="008E576D" w:rsidRDefault="008E576D">
      <w:pPr>
        <w:rPr>
          <w:rFonts w:ascii="仿宋" w:eastAsia="仿宋" w:cs="仿宋"/>
          <w:sz w:val="32"/>
          <w:szCs w:val="32"/>
        </w:rPr>
      </w:pPr>
    </w:p>
    <w:p w14:paraId="75CC72B7" w14:textId="15D7C6E2" w:rsidR="008E576D" w:rsidRDefault="00B47D37"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4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填报过程中注意</w:t>
      </w:r>
      <w:r w:rsidRPr="005106AF">
        <w:rPr>
          <w:rFonts w:ascii="仿宋" w:eastAsia="仿宋" w:cs="仿宋" w:hint="eastAsia"/>
          <w:b/>
          <w:bCs/>
          <w:sz w:val="32"/>
          <w:szCs w:val="32"/>
        </w:rPr>
        <w:t>实时保存</w:t>
      </w:r>
      <w:r>
        <w:rPr>
          <w:rFonts w:ascii="仿宋" w:eastAsia="仿宋" w:cs="仿宋" w:hint="eastAsia"/>
          <w:sz w:val="32"/>
          <w:szCs w:val="32"/>
        </w:rPr>
        <w:t>，为避免内容丢失不要长时间登陆</w:t>
      </w:r>
      <w:r w:rsidR="00AD798A">
        <w:rPr>
          <w:rFonts w:ascii="仿宋" w:eastAsia="仿宋" w:cs="仿宋" w:hint="eastAsia"/>
          <w:sz w:val="32"/>
          <w:szCs w:val="32"/>
        </w:rPr>
        <w:t>。</w:t>
      </w:r>
      <w:r>
        <w:rPr>
          <w:rFonts w:ascii="仿宋" w:eastAsia="仿宋" w:cs="仿宋" w:hint="eastAsia"/>
          <w:sz w:val="32"/>
          <w:szCs w:val="32"/>
        </w:rPr>
        <w:t>保存后可在“已申报项目”下方查看当前申报的项目，点击“修改”按钮再次编辑</w:t>
      </w:r>
      <w:r w:rsidR="00AD798A">
        <w:rPr>
          <w:rFonts w:ascii="仿宋" w:eastAsia="仿宋" w:cs="仿宋" w:hint="eastAsia"/>
          <w:sz w:val="32"/>
          <w:szCs w:val="32"/>
        </w:rPr>
        <w:t>，</w:t>
      </w:r>
      <w:r>
        <w:rPr>
          <w:rFonts w:ascii="仿宋" w:eastAsia="仿宋" w:cs="仿宋" w:hint="eastAsia"/>
          <w:sz w:val="32"/>
          <w:szCs w:val="32"/>
        </w:rPr>
        <w:t>。</w:t>
      </w:r>
    </w:p>
    <w:p w14:paraId="3F59BD6F" w14:textId="02A23D8C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5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提交后申报内容将无法</w:t>
      </w:r>
      <w:r>
        <w:rPr>
          <w:rFonts w:ascii="仿宋" w:eastAsia="仿宋" w:cs="仿宋" w:hint="eastAsia"/>
          <w:sz w:val="32"/>
          <w:szCs w:val="32"/>
        </w:rPr>
        <w:t>进行修改</w:t>
      </w:r>
      <w:r w:rsidR="00AD798A">
        <w:rPr>
          <w:rFonts w:ascii="仿宋" w:eastAsia="仿宋" w:cs="仿宋" w:hint="eastAsia"/>
          <w:sz w:val="32"/>
          <w:szCs w:val="32"/>
        </w:rPr>
        <w:t>，由</w:t>
      </w:r>
      <w:r>
        <w:rPr>
          <w:rFonts w:ascii="仿宋" w:eastAsia="仿宋" w:cs="仿宋" w:hint="eastAsia"/>
          <w:sz w:val="32"/>
          <w:szCs w:val="32"/>
        </w:rPr>
        <w:t>初审单位</w:t>
      </w:r>
      <w:r w:rsidR="00AD798A">
        <w:rPr>
          <w:rFonts w:ascii="仿宋" w:eastAsia="仿宋" w:cs="仿宋" w:hint="eastAsia"/>
          <w:sz w:val="32"/>
          <w:szCs w:val="32"/>
        </w:rPr>
        <w:t>（江苏省数学学会）</w:t>
      </w:r>
      <w:r>
        <w:rPr>
          <w:rFonts w:ascii="仿宋" w:eastAsia="仿宋" w:cs="仿宋" w:hint="eastAsia"/>
          <w:sz w:val="32"/>
          <w:szCs w:val="32"/>
        </w:rPr>
        <w:t>进行审批。</w:t>
      </w:r>
    </w:p>
    <w:p w14:paraId="70C514FA" w14:textId="77777777" w:rsidR="008E576D" w:rsidRDefault="00B47D37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6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请各位申报者注意审批状态，退回后根据退回意见进行修改，然后再次提交。</w:t>
      </w:r>
    </w:p>
    <w:p w14:paraId="53C2A9DD" w14:textId="6354565A" w:rsidR="008E576D" w:rsidRDefault="00B47D37">
      <w:r>
        <w:rPr>
          <w:rFonts w:ascii="仿宋" w:eastAsia="仿宋" w:cs="仿宋" w:hint="eastAsia"/>
          <w:sz w:val="32"/>
          <w:szCs w:val="32"/>
        </w:rPr>
        <w:t>7</w:t>
      </w:r>
      <w:r>
        <w:rPr>
          <w:rFonts w:ascii="仿宋" w:eastAsia="仿宋" w:cs="仿宋"/>
          <w:sz w:val="32"/>
          <w:szCs w:val="32"/>
        </w:rPr>
        <w:t>.</w:t>
      </w:r>
      <w:r>
        <w:rPr>
          <w:rFonts w:ascii="仿宋" w:eastAsia="仿宋" w:cs="仿宋" w:hint="eastAsia"/>
          <w:sz w:val="32"/>
          <w:szCs w:val="32"/>
        </w:rPr>
        <w:t>待</w:t>
      </w:r>
      <w:r>
        <w:rPr>
          <w:rFonts w:ascii="仿宋" w:eastAsia="仿宋" w:cs="仿宋" w:hint="eastAsia"/>
          <w:sz w:val="32"/>
          <w:szCs w:val="32"/>
        </w:rPr>
        <w:t>项目审批通过后，申报者</w:t>
      </w:r>
      <w:r w:rsidR="00AD798A">
        <w:rPr>
          <w:rFonts w:ascii="仿宋" w:eastAsia="仿宋" w:cs="仿宋" w:hint="eastAsia"/>
          <w:sz w:val="32"/>
          <w:szCs w:val="32"/>
        </w:rPr>
        <w:t>登录系统</w:t>
      </w:r>
      <w:r>
        <w:rPr>
          <w:rFonts w:ascii="仿宋" w:eastAsia="仿宋" w:cs="仿宋" w:hint="eastAsia"/>
          <w:sz w:val="32"/>
          <w:szCs w:val="32"/>
        </w:rPr>
        <w:t>点击“导出项目”，</w:t>
      </w:r>
      <w:r>
        <w:rPr>
          <w:rFonts w:ascii="仿宋" w:eastAsia="仿宋" w:cs="仿宋" w:hint="eastAsia"/>
          <w:sz w:val="32"/>
          <w:szCs w:val="32"/>
        </w:rPr>
        <w:t>自动生成电子</w:t>
      </w:r>
      <w:r>
        <w:rPr>
          <w:rFonts w:ascii="仿宋" w:eastAsia="仿宋" w:cs="仿宋" w:hint="eastAsia"/>
          <w:sz w:val="32"/>
          <w:szCs w:val="32"/>
        </w:rPr>
        <w:t>版</w:t>
      </w:r>
      <w:r>
        <w:rPr>
          <w:rFonts w:ascii="仿宋" w:eastAsia="仿宋" w:cs="仿宋" w:hint="eastAsia"/>
          <w:sz w:val="32"/>
          <w:szCs w:val="32"/>
        </w:rPr>
        <w:t>《</w:t>
      </w:r>
      <w:r w:rsidR="00AD798A">
        <w:rPr>
          <w:rFonts w:ascii="仿宋" w:eastAsia="仿宋" w:cs="仿宋" w:hint="eastAsia"/>
          <w:sz w:val="32"/>
          <w:szCs w:val="32"/>
        </w:rPr>
        <w:t>提名书</w:t>
      </w:r>
      <w:r>
        <w:rPr>
          <w:rFonts w:ascii="仿宋" w:eastAsia="仿宋" w:cs="仿宋" w:hint="eastAsia"/>
          <w:sz w:val="32"/>
          <w:szCs w:val="32"/>
        </w:rPr>
        <w:t>》，请申报者自行导出并打印。</w:t>
      </w:r>
    </w:p>
    <w:p w14:paraId="6DFB649D" w14:textId="77777777" w:rsidR="008E576D" w:rsidRDefault="008E576D">
      <w:pPr>
        <w:rPr>
          <w:rFonts w:ascii="仿宋" w:eastAsia="仿宋" w:cs="仿宋"/>
          <w:sz w:val="32"/>
          <w:szCs w:val="32"/>
        </w:rPr>
      </w:pPr>
    </w:p>
    <w:p w14:paraId="604FD95D" w14:textId="0B608A6D" w:rsidR="008E576D" w:rsidRDefault="00AD798A">
      <w:pPr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申报者</w:t>
      </w:r>
      <w:r w:rsidR="00B47D37">
        <w:rPr>
          <w:rFonts w:ascii="仿宋" w:eastAsia="仿宋" w:cs="仿宋" w:hint="eastAsia"/>
          <w:sz w:val="32"/>
          <w:szCs w:val="32"/>
        </w:rPr>
        <w:t>在</w:t>
      </w:r>
      <w:r>
        <w:rPr>
          <w:rFonts w:ascii="仿宋" w:eastAsia="仿宋" w:cs="仿宋" w:hint="eastAsia"/>
          <w:sz w:val="32"/>
          <w:szCs w:val="32"/>
        </w:rPr>
        <w:t>系统填报</w:t>
      </w:r>
      <w:r w:rsidR="00B47D37">
        <w:rPr>
          <w:rFonts w:ascii="仿宋" w:eastAsia="仿宋" w:cs="仿宋" w:hint="eastAsia"/>
          <w:sz w:val="32"/>
          <w:szCs w:val="32"/>
        </w:rPr>
        <w:t>过程中如遇到操作问题可联系</w:t>
      </w:r>
      <w:r w:rsidR="005106AF">
        <w:rPr>
          <w:rFonts w:ascii="仿宋" w:eastAsia="仿宋" w:cs="仿宋" w:hint="eastAsia"/>
          <w:sz w:val="32"/>
          <w:szCs w:val="32"/>
        </w:rPr>
        <w:t>提名</w:t>
      </w:r>
      <w:r w:rsidR="00B47D37">
        <w:rPr>
          <w:rFonts w:ascii="仿宋" w:eastAsia="仿宋" w:cs="仿宋" w:hint="eastAsia"/>
          <w:sz w:val="32"/>
          <w:szCs w:val="32"/>
        </w:rPr>
        <w:t>系统</w:t>
      </w:r>
      <w:r w:rsidR="005106AF">
        <w:rPr>
          <w:rFonts w:ascii="仿宋" w:eastAsia="仿宋" w:cs="仿宋" w:hint="eastAsia"/>
          <w:sz w:val="32"/>
          <w:szCs w:val="32"/>
        </w:rPr>
        <w:t>操作答疑联系人</w:t>
      </w:r>
      <w:r w:rsidR="00B47D37">
        <w:rPr>
          <w:rFonts w:ascii="仿宋" w:eastAsia="仿宋" w:cs="仿宋" w:hint="eastAsia"/>
          <w:sz w:val="32"/>
          <w:szCs w:val="32"/>
        </w:rPr>
        <w:t>孙静</w:t>
      </w:r>
      <w:r w:rsidR="00B47D37">
        <w:rPr>
          <w:rFonts w:ascii="仿宋" w:eastAsia="仿宋" w:cs="仿宋" w:hint="eastAsia"/>
          <w:sz w:val="32"/>
          <w:szCs w:val="32"/>
        </w:rPr>
        <w:t>0510-85229289</w:t>
      </w:r>
      <w:r w:rsidR="00B47D37">
        <w:rPr>
          <w:rFonts w:ascii="仿宋" w:eastAsia="仿宋" w:cs="仿宋" w:hint="eastAsia"/>
          <w:sz w:val="32"/>
          <w:szCs w:val="32"/>
        </w:rPr>
        <w:t>或联系江苏省</w:t>
      </w:r>
      <w:r w:rsidR="005106AF">
        <w:rPr>
          <w:rFonts w:ascii="仿宋" w:eastAsia="仿宋" w:cs="仿宋" w:hint="eastAsia"/>
          <w:sz w:val="32"/>
          <w:szCs w:val="32"/>
        </w:rPr>
        <w:t>数学</w:t>
      </w:r>
      <w:r w:rsidR="00B47D37">
        <w:rPr>
          <w:rFonts w:ascii="仿宋" w:eastAsia="仿宋" w:cs="仿宋" w:hint="eastAsia"/>
          <w:sz w:val="32"/>
          <w:szCs w:val="32"/>
        </w:rPr>
        <w:t>学会秘</w:t>
      </w:r>
      <w:r w:rsidR="00B47D37">
        <w:rPr>
          <w:rFonts w:ascii="仿宋" w:eastAsia="仿宋" w:cs="仿宋" w:hint="eastAsia"/>
          <w:sz w:val="32"/>
          <w:szCs w:val="32"/>
        </w:rPr>
        <w:lastRenderedPageBreak/>
        <w:t>书处</w:t>
      </w:r>
      <w:r w:rsidR="005106AF">
        <w:rPr>
          <w:rFonts w:ascii="仿宋" w:eastAsia="仿宋" w:cs="仿宋" w:hint="eastAsia"/>
          <w:sz w:val="32"/>
          <w:szCs w:val="32"/>
        </w:rPr>
        <w:t>崔小军</w:t>
      </w:r>
      <w:r w:rsidR="005106AF">
        <w:rPr>
          <w:rFonts w:ascii="仿宋" w:eastAsia="仿宋" w:cs="仿宋"/>
          <w:sz w:val="32"/>
          <w:szCs w:val="32"/>
        </w:rPr>
        <w:t>025-85732589</w:t>
      </w:r>
      <w:r>
        <w:rPr>
          <w:rFonts w:ascii="仿宋" w:eastAsia="仿宋" w:cs="仿宋" w:hint="eastAsia"/>
          <w:sz w:val="32"/>
          <w:szCs w:val="32"/>
        </w:rPr>
        <w:t>/</w:t>
      </w:r>
      <w:r w:rsidR="005106AF">
        <w:rPr>
          <w:rFonts w:ascii="仿宋" w:eastAsia="仿宋" w:cs="仿宋" w:hint="eastAsia"/>
          <w:sz w:val="32"/>
          <w:szCs w:val="32"/>
        </w:rPr>
        <w:t>陈丹</w:t>
      </w:r>
      <w:r w:rsidR="005106AF">
        <w:rPr>
          <w:rFonts w:ascii="仿宋" w:eastAsia="仿宋" w:cs="仿宋"/>
          <w:sz w:val="32"/>
          <w:szCs w:val="32"/>
        </w:rPr>
        <w:t>025-85731859</w:t>
      </w:r>
      <w:r w:rsidR="00B47D37">
        <w:rPr>
          <w:rFonts w:ascii="仿宋" w:eastAsia="仿宋" w:cs="仿宋" w:hint="eastAsia"/>
          <w:sz w:val="32"/>
          <w:szCs w:val="32"/>
        </w:rPr>
        <w:t>。</w:t>
      </w:r>
    </w:p>
    <w:p w14:paraId="7252A836" w14:textId="77777777" w:rsidR="008E576D" w:rsidRDefault="008E576D">
      <w:pPr>
        <w:widowControl/>
        <w:spacing w:line="560" w:lineRule="exact"/>
        <w:rPr>
          <w:rFonts w:ascii="仿宋" w:eastAsia="仿宋"/>
          <w:kern w:val="0"/>
          <w:sz w:val="32"/>
          <w:szCs w:val="32"/>
        </w:rPr>
      </w:pPr>
    </w:p>
    <w:sectPr w:rsidR="008E576D">
      <w:footerReference w:type="even" r:id="rId12"/>
      <w:footerReference w:type="default" r:id="rId13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255B" w14:textId="77777777" w:rsidR="00B47D37" w:rsidRDefault="00B47D37">
      <w:r>
        <w:separator/>
      </w:r>
    </w:p>
  </w:endnote>
  <w:endnote w:type="continuationSeparator" w:id="0">
    <w:p w14:paraId="398AC3EA" w14:textId="77777777" w:rsidR="00B47D37" w:rsidRDefault="00B4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851414"/>
    </w:sdtPr>
    <w:sdtEndPr>
      <w:rPr>
        <w:rFonts w:ascii="宋体"/>
        <w:sz w:val="28"/>
        <w:szCs w:val="28"/>
      </w:rPr>
    </w:sdtEndPr>
    <w:sdtContent>
      <w:p w14:paraId="0819EFD4" w14:textId="77777777" w:rsidR="008E576D" w:rsidRDefault="00B47D37">
        <w:pPr>
          <w:pStyle w:val="a5"/>
          <w:ind w:firstLineChars="50" w:firstLine="90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4 -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 w14:paraId="66125A07" w14:textId="77777777" w:rsidR="008E576D" w:rsidRDefault="008E5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605265"/>
      <w:docPartList>
        <w:docPartGallery w:val="Quick Parts"/>
      </w:docPartList>
    </w:sdtPr>
    <w:sdtEndPr>
      <w:rPr>
        <w:rFonts w:ascii="宋体"/>
        <w:sz w:val="28"/>
        <w:szCs w:val="28"/>
      </w:rPr>
    </w:sdtEndPr>
    <w:sdtContent>
      <w:p w14:paraId="564C1797" w14:textId="77777777" w:rsidR="008E576D" w:rsidRDefault="00B47D37">
        <w:pPr>
          <w:pStyle w:val="a5"/>
          <w:jc w:val="right"/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3 -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 w14:paraId="4031EC66" w14:textId="77777777" w:rsidR="008E576D" w:rsidRDefault="008E5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A126" w14:textId="77777777" w:rsidR="00B47D37" w:rsidRDefault="00B47D37">
      <w:r>
        <w:separator/>
      </w:r>
    </w:p>
  </w:footnote>
  <w:footnote w:type="continuationSeparator" w:id="0">
    <w:p w14:paraId="5D1F02CD" w14:textId="77777777" w:rsidR="00B47D37" w:rsidRDefault="00B4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4YWM0ZmE4ZjRlNGYwM2MwZjA3YzQ3YzY2ODk4MWUifQ=="/>
    <w:docVar w:name="KSO_WPS_MARK_KEY" w:val="efbd2a98-3221-4d28-9dac-18f2e7e6a0f5"/>
  </w:docVars>
  <w:rsids>
    <w:rsidRoot w:val="004336F1"/>
    <w:rsid w:val="00026423"/>
    <w:rsid w:val="0004104F"/>
    <w:rsid w:val="00053092"/>
    <w:rsid w:val="00084021"/>
    <w:rsid w:val="001035E3"/>
    <w:rsid w:val="00113304"/>
    <w:rsid w:val="00165DAB"/>
    <w:rsid w:val="00176C6E"/>
    <w:rsid w:val="0018242C"/>
    <w:rsid w:val="001A15B4"/>
    <w:rsid w:val="001A16EB"/>
    <w:rsid w:val="001B0A15"/>
    <w:rsid w:val="001F613F"/>
    <w:rsid w:val="00203902"/>
    <w:rsid w:val="0022252A"/>
    <w:rsid w:val="00232D9E"/>
    <w:rsid w:val="00251E89"/>
    <w:rsid w:val="00266DA3"/>
    <w:rsid w:val="002A0BCE"/>
    <w:rsid w:val="002C5FD1"/>
    <w:rsid w:val="002E3F54"/>
    <w:rsid w:val="003320A3"/>
    <w:rsid w:val="00336D11"/>
    <w:rsid w:val="0036424D"/>
    <w:rsid w:val="00377CD5"/>
    <w:rsid w:val="003E5DE3"/>
    <w:rsid w:val="004336F1"/>
    <w:rsid w:val="00443653"/>
    <w:rsid w:val="00455928"/>
    <w:rsid w:val="00485503"/>
    <w:rsid w:val="00496897"/>
    <w:rsid w:val="004C1BB8"/>
    <w:rsid w:val="004D3BC0"/>
    <w:rsid w:val="004F7263"/>
    <w:rsid w:val="005106AF"/>
    <w:rsid w:val="0052676B"/>
    <w:rsid w:val="005321F4"/>
    <w:rsid w:val="005E2C13"/>
    <w:rsid w:val="00622BA1"/>
    <w:rsid w:val="00626272"/>
    <w:rsid w:val="006267F5"/>
    <w:rsid w:val="006779AC"/>
    <w:rsid w:val="006C2FF9"/>
    <w:rsid w:val="007A7CE9"/>
    <w:rsid w:val="007B1675"/>
    <w:rsid w:val="007E686A"/>
    <w:rsid w:val="00853E64"/>
    <w:rsid w:val="008B61C6"/>
    <w:rsid w:val="008D39BE"/>
    <w:rsid w:val="008E576D"/>
    <w:rsid w:val="00905E20"/>
    <w:rsid w:val="0092289E"/>
    <w:rsid w:val="00926B42"/>
    <w:rsid w:val="00942B92"/>
    <w:rsid w:val="00946489"/>
    <w:rsid w:val="00950482"/>
    <w:rsid w:val="00964D3F"/>
    <w:rsid w:val="009E6218"/>
    <w:rsid w:val="00A06CF6"/>
    <w:rsid w:val="00A16F0E"/>
    <w:rsid w:val="00A2447D"/>
    <w:rsid w:val="00A25264"/>
    <w:rsid w:val="00A64894"/>
    <w:rsid w:val="00AA1FA1"/>
    <w:rsid w:val="00AA717E"/>
    <w:rsid w:val="00AD798A"/>
    <w:rsid w:val="00AF6B55"/>
    <w:rsid w:val="00B47D37"/>
    <w:rsid w:val="00B74465"/>
    <w:rsid w:val="00BB0FA9"/>
    <w:rsid w:val="00BD0D85"/>
    <w:rsid w:val="00BD2A5A"/>
    <w:rsid w:val="00C50D62"/>
    <w:rsid w:val="00C8175D"/>
    <w:rsid w:val="00CA21FF"/>
    <w:rsid w:val="00CE2E21"/>
    <w:rsid w:val="00CF4816"/>
    <w:rsid w:val="00CF7F2D"/>
    <w:rsid w:val="00D33A2F"/>
    <w:rsid w:val="00D629F2"/>
    <w:rsid w:val="00D70CEE"/>
    <w:rsid w:val="00E1645B"/>
    <w:rsid w:val="00E3296A"/>
    <w:rsid w:val="00E706C5"/>
    <w:rsid w:val="00E71121"/>
    <w:rsid w:val="00EB73A7"/>
    <w:rsid w:val="00ED2B5D"/>
    <w:rsid w:val="00F07734"/>
    <w:rsid w:val="00F23C55"/>
    <w:rsid w:val="00F942DA"/>
    <w:rsid w:val="00FD7699"/>
    <w:rsid w:val="025622CE"/>
    <w:rsid w:val="153D3459"/>
    <w:rsid w:val="1747587C"/>
    <w:rsid w:val="17A148B3"/>
    <w:rsid w:val="18CC1AB8"/>
    <w:rsid w:val="1D7839B4"/>
    <w:rsid w:val="20ED453F"/>
    <w:rsid w:val="2A2953D2"/>
    <w:rsid w:val="420C37C0"/>
    <w:rsid w:val="4CE5753D"/>
    <w:rsid w:val="601E082E"/>
    <w:rsid w:val="6602403A"/>
    <w:rsid w:val="69F45C24"/>
    <w:rsid w:val="6C073376"/>
    <w:rsid w:val="71CC4FE8"/>
    <w:rsid w:val="76D813A0"/>
    <w:rsid w:val="79C43D9C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4BE6"/>
  <w15:docId w15:val="{4E80B8F9-6FEE-4623-B3C2-D3765C7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江苏省数学学会</cp:lastModifiedBy>
  <cp:revision>46</cp:revision>
  <cp:lastPrinted>2021-04-30T05:37:00Z</cp:lastPrinted>
  <dcterms:created xsi:type="dcterms:W3CDTF">2022-09-27T09:37:00Z</dcterms:created>
  <dcterms:modified xsi:type="dcterms:W3CDTF">2026-04-09T07:43:00Z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411418701_btnclosed</vt:lpwstr>
  </property>
  <property fmtid="{D5CDD505-2E9C-101B-9397-08002B2CF9AE}" pid="4" name="ICV">
    <vt:lpwstr>FBB1AE6D259D4FB191C446A1F64F5174</vt:lpwstr>
  </property>
  <property fmtid="{D5CDD505-2E9C-101B-9397-08002B2CF9AE}" pid="5" name="KSOTemplateDocerSaveRecord">
    <vt:lpwstr>eyJoZGlkIjoiODU4YWM0ZmE4ZjRlNGYwM2MwZjA3YzQ3YzY2ODk4MWUiLCJ1c2VySWQiOiIxMjM5OTQyOTY4In0=</vt:lpwstr>
  </property>
</Properties>
</file>